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烟安服函〔2024〕</w:t>
      </w:r>
      <w:r>
        <w:rPr>
          <w:rFonts w:hint="eastAsia" w:ascii="仿宋_GB2312" w:eastAsia="仿宋_GB2312"/>
          <w:sz w:val="32"/>
          <w:szCs w:val="32"/>
          <w:lang w:val="en-US" w:eastAsia="zh-CN"/>
        </w:rPr>
        <w:t>15</w:t>
      </w:r>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关于举办2025年度危险化学品生产单位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2025年度危险化学品生产单位主要负责人和安全生产管理人员培训、再培训班自1月份开始举办，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的危险化学品生产单位主要负责人、安全生产管理人员以及因未参加再培训或未通过再培训考试而导致证件过期作废的人员（以下简称初培训人员）。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危险化学品生产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危险化学品生产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456378E4">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班次时间和地点安排见</w:t>
      </w:r>
      <w:r>
        <w:rPr>
          <w:rFonts w:hint="eastAsia" w:ascii="仿宋_GB2312" w:eastAsia="仿宋_GB2312"/>
          <w:sz w:val="32"/>
          <w:szCs w:val="32"/>
        </w:rPr>
        <w:t>《危险化学品生产单位培训计划表》（</w:t>
      </w:r>
      <w:r>
        <w:rPr>
          <w:rFonts w:hint="eastAsia" w:ascii="仿宋_GB2312" w:hAnsi="仿宋_GB2312" w:eastAsia="仿宋_GB2312" w:cs="仿宋_GB2312"/>
          <w:sz w:val="32"/>
          <w:szCs w:val="32"/>
        </w:rPr>
        <w:t>附件1）。培训点地址及联系电话如下：</w:t>
      </w:r>
    </w:p>
    <w:p w14:paraId="62FF1726">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安德利度假村，地址：牟平区养马岛益寿路66号，总台电话：4766666；</w:t>
      </w:r>
    </w:p>
    <w:p w14:paraId="085EEBBE">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安德利迎海花园酒店，地址：牟平区滨海路619号，总台电话：4706888。</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1475F277">
      <w:pPr>
        <w:tabs>
          <w:tab w:val="left" w:pos="94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培训费（再培训费）实行网上交费，自2025年1月2日起交纳，截止时间以附件1“预报名（交费）截止时间”为准。交费操作可参考《线上交费操作指南》（附件5）。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.危险化学品生产单位培训计划表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73E65A04">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2024年12月</w:t>
      </w:r>
      <w:r>
        <w:rPr>
          <w:rFonts w:hint="eastAsia" w:ascii="仿宋_GB2312" w:eastAsia="仿宋_GB2312"/>
          <w:sz w:val="32"/>
          <w:szCs w:val="32"/>
          <w:lang w:val="en-US" w:eastAsia="zh-CN"/>
        </w:rPr>
        <w:t>23</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危险化学品生产单位培训计划表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810"/>
        <w:gridCol w:w="2011"/>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810"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预报名截止时间</w:t>
            </w:r>
          </w:p>
        </w:tc>
        <w:tc>
          <w:tcPr>
            <w:tcW w:w="2011"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810" w:type="dxa"/>
            <w:vAlign w:val="center"/>
          </w:tcPr>
          <w:p w14:paraId="34D2047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4月7日</w:t>
            </w:r>
          </w:p>
        </w:tc>
        <w:tc>
          <w:tcPr>
            <w:tcW w:w="2011" w:type="dxa"/>
            <w:vAlign w:val="center"/>
          </w:tcPr>
          <w:p w14:paraId="211F560E">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3月17日-4月9日</w:t>
            </w:r>
          </w:p>
        </w:tc>
        <w:tc>
          <w:tcPr>
            <w:tcW w:w="2165" w:type="dxa"/>
            <w:vAlign w:val="center"/>
          </w:tcPr>
          <w:p w14:paraId="30EEE3AD">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3月17日-4月8日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4月14日9:00-11:00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4月14日-4月18日</w:t>
            </w:r>
          </w:p>
        </w:tc>
      </w:tr>
      <w:tr w14:paraId="640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533AC1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培训班第二期</w:t>
            </w:r>
          </w:p>
        </w:tc>
        <w:tc>
          <w:tcPr>
            <w:tcW w:w="1253" w:type="dxa"/>
            <w:vAlign w:val="center"/>
          </w:tcPr>
          <w:p w14:paraId="1D387222">
            <w:pPr>
              <w:spacing w:line="400" w:lineRule="exact"/>
              <w:ind w:firstLine="5"/>
              <w:jc w:val="center"/>
              <w:rPr>
                <w:rFonts w:ascii="仿宋_GB2312" w:eastAsia="仿宋_GB2312" w:hAnsiTheme="minorEastAsia"/>
                <w:spacing w:val="-6"/>
                <w:sz w:val="24"/>
                <w:szCs w:val="24"/>
              </w:rPr>
            </w:pPr>
          </w:p>
        </w:tc>
        <w:tc>
          <w:tcPr>
            <w:tcW w:w="1810" w:type="dxa"/>
            <w:vAlign w:val="center"/>
          </w:tcPr>
          <w:p w14:paraId="3542D58D">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6月30日</w:t>
            </w:r>
          </w:p>
        </w:tc>
        <w:tc>
          <w:tcPr>
            <w:tcW w:w="2011" w:type="dxa"/>
            <w:vAlign w:val="center"/>
          </w:tcPr>
          <w:p w14:paraId="626E44E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6月9日-7月2日</w:t>
            </w:r>
          </w:p>
        </w:tc>
        <w:tc>
          <w:tcPr>
            <w:tcW w:w="2165" w:type="dxa"/>
            <w:vAlign w:val="center"/>
          </w:tcPr>
          <w:p w14:paraId="5BFDAD6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6月9日-7月1日</w:t>
            </w:r>
          </w:p>
        </w:tc>
        <w:tc>
          <w:tcPr>
            <w:tcW w:w="1693" w:type="dxa"/>
            <w:vAlign w:val="center"/>
          </w:tcPr>
          <w:p w14:paraId="2BAB9043">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ACD212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7月7日9:00-11:00</w:t>
            </w:r>
          </w:p>
        </w:tc>
        <w:tc>
          <w:tcPr>
            <w:tcW w:w="2367" w:type="dxa"/>
            <w:vAlign w:val="center"/>
          </w:tcPr>
          <w:p w14:paraId="36BCFFE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7月7日-7月11日</w:t>
            </w:r>
          </w:p>
        </w:tc>
      </w:tr>
      <w:tr w14:paraId="2C6C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5F36BD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培训班第三期</w:t>
            </w:r>
          </w:p>
        </w:tc>
        <w:tc>
          <w:tcPr>
            <w:tcW w:w="1253" w:type="dxa"/>
            <w:vAlign w:val="center"/>
          </w:tcPr>
          <w:p w14:paraId="4AF89758">
            <w:pPr>
              <w:spacing w:line="400" w:lineRule="exact"/>
              <w:ind w:firstLine="5"/>
              <w:jc w:val="center"/>
              <w:rPr>
                <w:rFonts w:ascii="仿宋_GB2312" w:eastAsia="仿宋_GB2312" w:hAnsiTheme="minorEastAsia"/>
                <w:spacing w:val="-6"/>
                <w:sz w:val="24"/>
                <w:szCs w:val="24"/>
              </w:rPr>
            </w:pPr>
          </w:p>
        </w:tc>
        <w:tc>
          <w:tcPr>
            <w:tcW w:w="1810" w:type="dxa"/>
            <w:vAlign w:val="center"/>
          </w:tcPr>
          <w:p w14:paraId="6592CBD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10月20日</w:t>
            </w:r>
          </w:p>
        </w:tc>
        <w:tc>
          <w:tcPr>
            <w:tcW w:w="2011" w:type="dxa"/>
            <w:vAlign w:val="center"/>
          </w:tcPr>
          <w:p w14:paraId="6BC91706">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9月28日-10月22</w:t>
            </w:r>
          </w:p>
        </w:tc>
        <w:tc>
          <w:tcPr>
            <w:tcW w:w="2165" w:type="dxa"/>
            <w:vAlign w:val="center"/>
          </w:tcPr>
          <w:p w14:paraId="34CA0128">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9月28日-10月21日</w:t>
            </w:r>
          </w:p>
        </w:tc>
        <w:tc>
          <w:tcPr>
            <w:tcW w:w="1693" w:type="dxa"/>
            <w:vAlign w:val="center"/>
          </w:tcPr>
          <w:p w14:paraId="4408A67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3373A631">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10月27日9:00-11:00</w:t>
            </w:r>
          </w:p>
        </w:tc>
        <w:tc>
          <w:tcPr>
            <w:tcW w:w="2367" w:type="dxa"/>
            <w:vAlign w:val="center"/>
          </w:tcPr>
          <w:p w14:paraId="40B589E5">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10月27日-10月31日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3月</w:t>
            </w:r>
          </w:p>
        </w:tc>
        <w:tc>
          <w:tcPr>
            <w:tcW w:w="1810"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1月7日</w:t>
            </w:r>
          </w:p>
        </w:tc>
        <w:tc>
          <w:tcPr>
            <w:tcW w:w="2011"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12月20日-1月8日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18"/>
                <w:szCs w:val="18"/>
              </w:rPr>
              <w:t>安德利迎海花园酒店</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1月14日-1月16日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4、5月</w:t>
            </w:r>
          </w:p>
        </w:tc>
        <w:tc>
          <w:tcPr>
            <w:tcW w:w="1810"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2月25日</w:t>
            </w:r>
          </w:p>
        </w:tc>
        <w:tc>
          <w:tcPr>
            <w:tcW w:w="2011" w:type="dxa"/>
            <w:vAlign w:val="center"/>
          </w:tcPr>
          <w:p w14:paraId="4AEFD399">
            <w:pPr>
              <w:spacing w:line="400" w:lineRule="exact"/>
              <w:ind w:firstLine="5"/>
              <w:jc w:val="center"/>
              <w:rPr>
                <w:rFonts w:ascii="仿宋_GB2312" w:eastAsia="仿宋_GB2312" w:hAnsiTheme="minorEastAsia"/>
                <w:spacing w:val="-10"/>
                <w:sz w:val="24"/>
                <w:szCs w:val="24"/>
              </w:rPr>
            </w:pPr>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2月6日-2月26日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3月5日9:00-11:00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3月5日-3月7日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5、6月</w:t>
            </w:r>
          </w:p>
        </w:tc>
        <w:tc>
          <w:tcPr>
            <w:tcW w:w="1810"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3月11日</w:t>
            </w:r>
          </w:p>
        </w:tc>
        <w:tc>
          <w:tcPr>
            <w:tcW w:w="2011"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2月18日-3月12日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3月19日9:00-11:00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3月19日-3月21日</w:t>
            </w:r>
          </w:p>
        </w:tc>
      </w:tr>
      <w:tr w14:paraId="1BA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D9E445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再培训班第四期</w:t>
            </w:r>
          </w:p>
        </w:tc>
        <w:tc>
          <w:tcPr>
            <w:tcW w:w="1253" w:type="dxa"/>
            <w:vAlign w:val="center"/>
          </w:tcPr>
          <w:p w14:paraId="5D22E30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6、7月</w:t>
            </w:r>
          </w:p>
        </w:tc>
        <w:tc>
          <w:tcPr>
            <w:tcW w:w="1810" w:type="dxa"/>
            <w:vAlign w:val="center"/>
          </w:tcPr>
          <w:p w14:paraId="6FA339F1">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5月13日</w:t>
            </w:r>
          </w:p>
        </w:tc>
        <w:tc>
          <w:tcPr>
            <w:tcW w:w="2011" w:type="dxa"/>
            <w:vAlign w:val="center"/>
          </w:tcPr>
          <w:p w14:paraId="6C982B19">
            <w:pPr>
              <w:spacing w:line="400" w:lineRule="exact"/>
              <w:ind w:firstLine="5"/>
              <w:jc w:val="center"/>
              <w:rPr>
                <w:rFonts w:ascii="仿宋_GB2312" w:eastAsia="仿宋_GB2312" w:hAnsiTheme="minorEastAsia"/>
                <w:spacing w:val="-10"/>
                <w:sz w:val="24"/>
                <w:szCs w:val="24"/>
              </w:rPr>
            </w:pPr>
          </w:p>
        </w:tc>
        <w:tc>
          <w:tcPr>
            <w:tcW w:w="2165" w:type="dxa"/>
            <w:vAlign w:val="center"/>
          </w:tcPr>
          <w:p w14:paraId="64A229F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4月21日-5月14日</w:t>
            </w:r>
          </w:p>
        </w:tc>
        <w:tc>
          <w:tcPr>
            <w:tcW w:w="1693" w:type="dxa"/>
            <w:vAlign w:val="center"/>
          </w:tcPr>
          <w:p w14:paraId="37A73469">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9432A4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5月21日9:00-11:00</w:t>
            </w:r>
          </w:p>
        </w:tc>
        <w:tc>
          <w:tcPr>
            <w:tcW w:w="2367" w:type="dxa"/>
            <w:vAlign w:val="center"/>
          </w:tcPr>
          <w:p w14:paraId="6A4AC27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5月21日-5月23日</w:t>
            </w:r>
          </w:p>
        </w:tc>
      </w:tr>
      <w:tr w14:paraId="7B1B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7426093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再培训班第五期</w:t>
            </w:r>
          </w:p>
        </w:tc>
        <w:tc>
          <w:tcPr>
            <w:tcW w:w="1253" w:type="dxa"/>
            <w:vAlign w:val="center"/>
          </w:tcPr>
          <w:p w14:paraId="64B14729">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8月</w:t>
            </w:r>
          </w:p>
        </w:tc>
        <w:tc>
          <w:tcPr>
            <w:tcW w:w="1810" w:type="dxa"/>
            <w:vAlign w:val="center"/>
          </w:tcPr>
          <w:p w14:paraId="12C1E93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5月27日</w:t>
            </w:r>
          </w:p>
        </w:tc>
        <w:tc>
          <w:tcPr>
            <w:tcW w:w="2011" w:type="dxa"/>
            <w:vAlign w:val="center"/>
          </w:tcPr>
          <w:p w14:paraId="17591F16">
            <w:pPr>
              <w:spacing w:line="400" w:lineRule="exact"/>
              <w:ind w:firstLine="5"/>
              <w:jc w:val="center"/>
              <w:rPr>
                <w:rFonts w:ascii="仿宋_GB2312" w:eastAsia="仿宋_GB2312" w:hAnsiTheme="minorEastAsia"/>
                <w:spacing w:val="-10"/>
                <w:sz w:val="24"/>
                <w:szCs w:val="24"/>
              </w:rPr>
            </w:pPr>
          </w:p>
        </w:tc>
        <w:tc>
          <w:tcPr>
            <w:tcW w:w="2165" w:type="dxa"/>
            <w:vAlign w:val="center"/>
          </w:tcPr>
          <w:p w14:paraId="10F82DD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5月6日-5月28日</w:t>
            </w:r>
          </w:p>
        </w:tc>
        <w:tc>
          <w:tcPr>
            <w:tcW w:w="1693" w:type="dxa"/>
            <w:vAlign w:val="center"/>
          </w:tcPr>
          <w:p w14:paraId="387D534C">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580873E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6月4日9:00-11:00</w:t>
            </w:r>
          </w:p>
        </w:tc>
        <w:tc>
          <w:tcPr>
            <w:tcW w:w="2367" w:type="dxa"/>
            <w:vAlign w:val="center"/>
          </w:tcPr>
          <w:p w14:paraId="255399B4">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6月4日-6月6日</w:t>
            </w:r>
          </w:p>
        </w:tc>
      </w:tr>
      <w:tr w14:paraId="7CF4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19B4A25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再培训班第六期</w:t>
            </w:r>
          </w:p>
        </w:tc>
        <w:tc>
          <w:tcPr>
            <w:tcW w:w="1253" w:type="dxa"/>
            <w:vAlign w:val="center"/>
          </w:tcPr>
          <w:p w14:paraId="2C8E57B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8、9月</w:t>
            </w:r>
          </w:p>
        </w:tc>
        <w:tc>
          <w:tcPr>
            <w:tcW w:w="1810" w:type="dxa"/>
            <w:vAlign w:val="center"/>
          </w:tcPr>
          <w:p w14:paraId="2BAF953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6月10日</w:t>
            </w:r>
          </w:p>
        </w:tc>
        <w:tc>
          <w:tcPr>
            <w:tcW w:w="2011" w:type="dxa"/>
            <w:vAlign w:val="center"/>
          </w:tcPr>
          <w:p w14:paraId="33E18A39">
            <w:pPr>
              <w:spacing w:line="400" w:lineRule="exact"/>
              <w:ind w:firstLine="5"/>
              <w:jc w:val="center"/>
              <w:rPr>
                <w:rFonts w:ascii="仿宋_GB2312" w:eastAsia="仿宋_GB2312" w:hAnsiTheme="minorEastAsia"/>
                <w:spacing w:val="-10"/>
                <w:sz w:val="24"/>
                <w:szCs w:val="24"/>
              </w:rPr>
            </w:pPr>
          </w:p>
        </w:tc>
        <w:tc>
          <w:tcPr>
            <w:tcW w:w="2165" w:type="dxa"/>
            <w:vAlign w:val="center"/>
          </w:tcPr>
          <w:p w14:paraId="171E2D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5月19日-6月11日</w:t>
            </w:r>
          </w:p>
        </w:tc>
        <w:tc>
          <w:tcPr>
            <w:tcW w:w="1693" w:type="dxa"/>
            <w:vAlign w:val="center"/>
          </w:tcPr>
          <w:p w14:paraId="41CBADA2">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CBD504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6月18日9:00-11:00</w:t>
            </w:r>
          </w:p>
        </w:tc>
        <w:tc>
          <w:tcPr>
            <w:tcW w:w="2367" w:type="dxa"/>
            <w:vAlign w:val="center"/>
          </w:tcPr>
          <w:p w14:paraId="336E74E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6月18日-6月20日</w:t>
            </w:r>
          </w:p>
        </w:tc>
      </w:tr>
      <w:tr w14:paraId="767B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7AA4D17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再培训班第七期</w:t>
            </w:r>
          </w:p>
        </w:tc>
        <w:tc>
          <w:tcPr>
            <w:tcW w:w="1253" w:type="dxa"/>
            <w:vAlign w:val="center"/>
          </w:tcPr>
          <w:p w14:paraId="2440E42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10-12月</w:t>
            </w:r>
          </w:p>
        </w:tc>
        <w:tc>
          <w:tcPr>
            <w:tcW w:w="1810" w:type="dxa"/>
            <w:vAlign w:val="center"/>
          </w:tcPr>
          <w:p w14:paraId="63A88B2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8月19日</w:t>
            </w:r>
          </w:p>
        </w:tc>
        <w:tc>
          <w:tcPr>
            <w:tcW w:w="2011" w:type="dxa"/>
            <w:vAlign w:val="center"/>
          </w:tcPr>
          <w:p w14:paraId="3BBDC2D4">
            <w:pPr>
              <w:spacing w:line="400" w:lineRule="exact"/>
              <w:ind w:firstLine="5"/>
              <w:jc w:val="center"/>
              <w:rPr>
                <w:rFonts w:ascii="仿宋_GB2312" w:eastAsia="仿宋_GB2312" w:hAnsiTheme="minorEastAsia"/>
                <w:spacing w:val="-10"/>
                <w:sz w:val="24"/>
                <w:szCs w:val="24"/>
              </w:rPr>
            </w:pPr>
          </w:p>
        </w:tc>
        <w:tc>
          <w:tcPr>
            <w:tcW w:w="2165" w:type="dxa"/>
            <w:vAlign w:val="center"/>
          </w:tcPr>
          <w:p w14:paraId="6EF488E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7月24日-8月20日</w:t>
            </w:r>
          </w:p>
        </w:tc>
        <w:tc>
          <w:tcPr>
            <w:tcW w:w="1693" w:type="dxa"/>
            <w:vAlign w:val="center"/>
          </w:tcPr>
          <w:p w14:paraId="78754E27">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26AD837D">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8月27日9:00-11:00</w:t>
            </w:r>
          </w:p>
        </w:tc>
        <w:tc>
          <w:tcPr>
            <w:tcW w:w="2367" w:type="dxa"/>
            <w:vAlign w:val="center"/>
          </w:tcPr>
          <w:p w14:paraId="3893AD3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8月27日-8月29日</w:t>
            </w:r>
          </w:p>
        </w:tc>
      </w:tr>
      <w:tr w14:paraId="4D04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D542E6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再培训班第八期</w:t>
            </w:r>
          </w:p>
        </w:tc>
        <w:tc>
          <w:tcPr>
            <w:tcW w:w="1253" w:type="dxa"/>
            <w:vAlign w:val="center"/>
          </w:tcPr>
          <w:p w14:paraId="2455C45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12月</w:t>
            </w:r>
          </w:p>
        </w:tc>
        <w:tc>
          <w:tcPr>
            <w:tcW w:w="1810" w:type="dxa"/>
            <w:vAlign w:val="center"/>
          </w:tcPr>
          <w:p w14:paraId="3633D36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11月3日</w:t>
            </w:r>
          </w:p>
        </w:tc>
        <w:tc>
          <w:tcPr>
            <w:tcW w:w="2011" w:type="dxa"/>
            <w:vAlign w:val="center"/>
          </w:tcPr>
          <w:p w14:paraId="31FDCCB4">
            <w:pPr>
              <w:spacing w:line="400" w:lineRule="exact"/>
              <w:ind w:firstLine="5"/>
              <w:jc w:val="center"/>
              <w:rPr>
                <w:rFonts w:ascii="仿宋_GB2312" w:eastAsia="仿宋_GB2312" w:hAnsiTheme="minorEastAsia"/>
                <w:spacing w:val="-10"/>
                <w:sz w:val="24"/>
                <w:szCs w:val="24"/>
              </w:rPr>
            </w:pPr>
          </w:p>
        </w:tc>
        <w:tc>
          <w:tcPr>
            <w:tcW w:w="2165" w:type="dxa"/>
            <w:vAlign w:val="center"/>
          </w:tcPr>
          <w:p w14:paraId="0F8C9BEB">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10月9日-11月4日</w:t>
            </w:r>
          </w:p>
        </w:tc>
        <w:tc>
          <w:tcPr>
            <w:tcW w:w="1693" w:type="dxa"/>
            <w:vAlign w:val="center"/>
          </w:tcPr>
          <w:p w14:paraId="72E0022F">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27CF70A1">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11月11日9:00-11:00</w:t>
            </w:r>
          </w:p>
        </w:tc>
        <w:tc>
          <w:tcPr>
            <w:tcW w:w="2367" w:type="dxa"/>
            <w:vAlign w:val="center"/>
          </w:tcPr>
          <w:p w14:paraId="350CE36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11月11日-11月13日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1.网上交费自2025年1月2日开始，截止时间同预报名截止时间一致。</w:t>
      </w:r>
      <w:bookmarkStart w:id="32" w:name="_GoBack"/>
      <w:bookmarkEnd w:id="32"/>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469FC570">
      <w:pPr>
        <w:spacing w:line="560" w:lineRule="exact"/>
        <w:ind w:right="420" w:rightChars="200" w:firstLine="480"/>
        <w:jc w:val="left"/>
        <w:rPr>
          <w:rFonts w:ascii="仿宋_GB2312" w:eastAsia="仿宋_GB2312"/>
          <w:sz w:val="24"/>
          <w:szCs w:val="24"/>
        </w:rPr>
        <w:sectPr>
          <w:pgSz w:w="16838" w:h="11906" w:orient="landscape"/>
          <w:pgMar w:top="850" w:right="567" w:bottom="567" w:left="567" w:header="851" w:footer="992" w:gutter="0"/>
          <w:cols w:space="0" w:num="1"/>
          <w:rtlGutter w:val="0"/>
          <w:docGrid w:type="lines" w:linePitch="312"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选择题库说明：以危险化学品生产单位安全生产管理人员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separate"/>
          </w:r>
          <w:r>
            <w:rPr>
              <w:rFonts w:ascii="仿宋_GB2312" w:hAnsi="仿宋_GB2312" w:eastAsia="仿宋_GB2312" w:cs="仿宋_GB2312"/>
              <w:color w:val="000000"/>
              <w:sz w:val="28"/>
              <w:szCs w:val="28"/>
            </w:rPr>
            <w:t>13</w: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危险化学品生产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0838F0BC">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6"/>
      <w:bookmarkEnd w:id="10"/>
      <w:bookmarkStart w:id="11" w:name="bookmark4"/>
      <w:bookmarkEnd w:id="11"/>
      <w:bookmarkStart w:id="12" w:name="bookmark3"/>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6A2FAFC7">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3CD89FC6">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9"/>
      <w:bookmarkEnd w:id="16"/>
      <w:bookmarkStart w:id="17" w:name="bookmark10"/>
      <w:bookmarkEnd w:id="17"/>
      <w:bookmarkStart w:id="18" w:name="bookmark12"/>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4"/>
      <w:bookmarkEnd w:id="20"/>
      <w:bookmarkStart w:id="21" w:name="bookmark13"/>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625D820D">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6"/>
      <w:bookmarkEnd w:id="22"/>
      <w:bookmarkStart w:id="23" w:name="bookmark15"/>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4A1D0CC6">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7"/>
      <w:bookmarkEnd w:id="24"/>
      <w:bookmarkStart w:id="25" w:name="bookmark18"/>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19"/>
      <w:bookmarkEnd w:id="26"/>
      <w:bookmarkStart w:id="27" w:name="bookmark20"/>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178D9071">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1"/>
      <w:bookmarkEnd w:id="28"/>
      <w:bookmarkStart w:id="29" w:name="bookmark22"/>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2046DF0F">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3"/>
      <w:bookmarkEnd w:id="30"/>
      <w:bookmarkStart w:id="31" w:name="bookmark24"/>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4611114"/>
    <w:rsid w:val="046F3AA7"/>
    <w:rsid w:val="047D34C5"/>
    <w:rsid w:val="04EE6171"/>
    <w:rsid w:val="050B6D23"/>
    <w:rsid w:val="061C291F"/>
    <w:rsid w:val="0768431A"/>
    <w:rsid w:val="078F3EF2"/>
    <w:rsid w:val="07CD206E"/>
    <w:rsid w:val="08135F0E"/>
    <w:rsid w:val="08886352"/>
    <w:rsid w:val="08B9674C"/>
    <w:rsid w:val="08E74054"/>
    <w:rsid w:val="090613BC"/>
    <w:rsid w:val="0B077F8D"/>
    <w:rsid w:val="0B505BF4"/>
    <w:rsid w:val="0C735A2B"/>
    <w:rsid w:val="0DD423A8"/>
    <w:rsid w:val="0DE14AC5"/>
    <w:rsid w:val="0ED63D33"/>
    <w:rsid w:val="0EE70116"/>
    <w:rsid w:val="0F1651EC"/>
    <w:rsid w:val="0F933B9D"/>
    <w:rsid w:val="0FE04DF1"/>
    <w:rsid w:val="104F6A24"/>
    <w:rsid w:val="110F655D"/>
    <w:rsid w:val="112E1369"/>
    <w:rsid w:val="1181791B"/>
    <w:rsid w:val="126161D4"/>
    <w:rsid w:val="13FA243C"/>
    <w:rsid w:val="143907A9"/>
    <w:rsid w:val="143A4F2F"/>
    <w:rsid w:val="147321EF"/>
    <w:rsid w:val="14C50C9C"/>
    <w:rsid w:val="151614F8"/>
    <w:rsid w:val="152D6842"/>
    <w:rsid w:val="1534372C"/>
    <w:rsid w:val="156038DF"/>
    <w:rsid w:val="15EC6CAB"/>
    <w:rsid w:val="1615355E"/>
    <w:rsid w:val="169624F3"/>
    <w:rsid w:val="17766CFB"/>
    <w:rsid w:val="18231F79"/>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687347"/>
    <w:rsid w:val="21B26104"/>
    <w:rsid w:val="221B4197"/>
    <w:rsid w:val="239F0E1C"/>
    <w:rsid w:val="248837B7"/>
    <w:rsid w:val="24EC0600"/>
    <w:rsid w:val="255816B9"/>
    <w:rsid w:val="263146F6"/>
    <w:rsid w:val="26B25CCB"/>
    <w:rsid w:val="280521C0"/>
    <w:rsid w:val="299C1A0A"/>
    <w:rsid w:val="2A8B4FC5"/>
    <w:rsid w:val="2AF928ED"/>
    <w:rsid w:val="2AFC6642"/>
    <w:rsid w:val="2BA2368E"/>
    <w:rsid w:val="2BB67139"/>
    <w:rsid w:val="2BDE2898"/>
    <w:rsid w:val="2C4E511D"/>
    <w:rsid w:val="2CD46BEE"/>
    <w:rsid w:val="2CE420B8"/>
    <w:rsid w:val="2D60735C"/>
    <w:rsid w:val="2DEC3658"/>
    <w:rsid w:val="2E9C7FDD"/>
    <w:rsid w:val="2FC5115F"/>
    <w:rsid w:val="30CB78A0"/>
    <w:rsid w:val="30E402A4"/>
    <w:rsid w:val="315840B2"/>
    <w:rsid w:val="31A2252C"/>
    <w:rsid w:val="31DD71CE"/>
    <w:rsid w:val="31E77BD1"/>
    <w:rsid w:val="32111E67"/>
    <w:rsid w:val="323B5CA2"/>
    <w:rsid w:val="33650773"/>
    <w:rsid w:val="33D571B6"/>
    <w:rsid w:val="34FA64A9"/>
    <w:rsid w:val="3575386E"/>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7A797D"/>
    <w:rsid w:val="3A8848FF"/>
    <w:rsid w:val="3B2B7AD2"/>
    <w:rsid w:val="3B5A6F4B"/>
    <w:rsid w:val="3B6A75F8"/>
    <w:rsid w:val="3BBB7E54"/>
    <w:rsid w:val="3C780E7D"/>
    <w:rsid w:val="3DA770C0"/>
    <w:rsid w:val="3DA863F2"/>
    <w:rsid w:val="3E1C389C"/>
    <w:rsid w:val="3EC314F9"/>
    <w:rsid w:val="3F20694C"/>
    <w:rsid w:val="3F964C62"/>
    <w:rsid w:val="400D1F61"/>
    <w:rsid w:val="40AB5F66"/>
    <w:rsid w:val="40BF3F42"/>
    <w:rsid w:val="41452C5C"/>
    <w:rsid w:val="41951685"/>
    <w:rsid w:val="426A5391"/>
    <w:rsid w:val="42883F4D"/>
    <w:rsid w:val="43F62371"/>
    <w:rsid w:val="44064FEB"/>
    <w:rsid w:val="44441568"/>
    <w:rsid w:val="447F3D72"/>
    <w:rsid w:val="44836DDE"/>
    <w:rsid w:val="44C359D6"/>
    <w:rsid w:val="45022062"/>
    <w:rsid w:val="460B7586"/>
    <w:rsid w:val="4630769A"/>
    <w:rsid w:val="46577A99"/>
    <w:rsid w:val="46CA68F3"/>
    <w:rsid w:val="46CC37DC"/>
    <w:rsid w:val="4779309D"/>
    <w:rsid w:val="479903C6"/>
    <w:rsid w:val="48195389"/>
    <w:rsid w:val="48622294"/>
    <w:rsid w:val="48657AC5"/>
    <w:rsid w:val="49AC2773"/>
    <w:rsid w:val="49D97E23"/>
    <w:rsid w:val="49EB06AE"/>
    <w:rsid w:val="4A3B0ADD"/>
    <w:rsid w:val="4B943EF6"/>
    <w:rsid w:val="4BB5041C"/>
    <w:rsid w:val="4EC214D9"/>
    <w:rsid w:val="4EDF3279"/>
    <w:rsid w:val="50DB6B76"/>
    <w:rsid w:val="50F05223"/>
    <w:rsid w:val="517061F9"/>
    <w:rsid w:val="534512C7"/>
    <w:rsid w:val="53701493"/>
    <w:rsid w:val="53BF452D"/>
    <w:rsid w:val="55945546"/>
    <w:rsid w:val="55A846C2"/>
    <w:rsid w:val="56DE1351"/>
    <w:rsid w:val="571C57F3"/>
    <w:rsid w:val="57754465"/>
    <w:rsid w:val="58125F1E"/>
    <w:rsid w:val="5821512A"/>
    <w:rsid w:val="589C4E3D"/>
    <w:rsid w:val="58BA0D1E"/>
    <w:rsid w:val="59A541C5"/>
    <w:rsid w:val="59CC0D4E"/>
    <w:rsid w:val="5A604A46"/>
    <w:rsid w:val="5A6457A6"/>
    <w:rsid w:val="5B47755D"/>
    <w:rsid w:val="5B5068D8"/>
    <w:rsid w:val="5CBD35D4"/>
    <w:rsid w:val="5CE368C3"/>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C935B8"/>
    <w:rsid w:val="6A1406E7"/>
    <w:rsid w:val="6AB4363A"/>
    <w:rsid w:val="6AD82761"/>
    <w:rsid w:val="6BD20172"/>
    <w:rsid w:val="6D212753"/>
    <w:rsid w:val="6E7B3979"/>
    <w:rsid w:val="6ECD414C"/>
    <w:rsid w:val="6EF91CD9"/>
    <w:rsid w:val="6EFA0228"/>
    <w:rsid w:val="6F6B7429"/>
    <w:rsid w:val="6F8D32DA"/>
    <w:rsid w:val="70B83E1C"/>
    <w:rsid w:val="7163055D"/>
    <w:rsid w:val="7188125C"/>
    <w:rsid w:val="727105A3"/>
    <w:rsid w:val="72BB4511"/>
    <w:rsid w:val="73496755"/>
    <w:rsid w:val="73571FD5"/>
    <w:rsid w:val="756E398C"/>
    <w:rsid w:val="7626248F"/>
    <w:rsid w:val="7638054D"/>
    <w:rsid w:val="767319F9"/>
    <w:rsid w:val="76C93080"/>
    <w:rsid w:val="76E1715C"/>
    <w:rsid w:val="7731279D"/>
    <w:rsid w:val="79032F20"/>
    <w:rsid w:val="795A422D"/>
    <w:rsid w:val="797E0EB6"/>
    <w:rsid w:val="79B37DE1"/>
    <w:rsid w:val="79D16AD3"/>
    <w:rsid w:val="79FA4411"/>
    <w:rsid w:val="7A1C5982"/>
    <w:rsid w:val="7A240F4C"/>
    <w:rsid w:val="7A2D7B93"/>
    <w:rsid w:val="7A9E5A95"/>
    <w:rsid w:val="7BA07EF1"/>
    <w:rsid w:val="7BB045D8"/>
    <w:rsid w:val="7C267368"/>
    <w:rsid w:val="7CDF477A"/>
    <w:rsid w:val="7D346A7C"/>
    <w:rsid w:val="7D421B6E"/>
    <w:rsid w:val="7D52733A"/>
    <w:rsid w:val="7D5F114D"/>
    <w:rsid w:val="7D691E2E"/>
    <w:rsid w:val="7E3E2624"/>
    <w:rsid w:val="7E9544D5"/>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5676</Words>
  <Characters>6207</Characters>
  <Lines>51</Lines>
  <Paragraphs>14</Paragraphs>
  <TotalTime>0</TotalTime>
  <ScaleCrop>false</ScaleCrop>
  <LinksUpToDate>false</LinksUpToDate>
  <CharactersWithSpaces>6289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2024-12-23T01:46:00Z</cp:lastPrinted>
  <dcterms:modified xsi:type="dcterms:W3CDTF">2025-01-03T07:17:09Z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A3EF00282FE0407BBD02A92B124AAF82_13</vt:lpwstr>
  </property>
  <property fmtid="{D5CDD505-2E9C-101B-9397-08002B2CF9AE}" pid="4" name="KSOTemplateDocerSaveRecord">
    <vt:lpwstr>eyJoZGlkIjoiMjE5MzFhMzk0MmMzODU0OTBkZmVjOWViZGMxZDBlMzAiLCJ1c2VySWQiOiI2MjcxNjM4NDAifQ==</vt:lpwstr>
  </property>
</Properties>
</file>